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4" w:rsidRPr="004B268A" w:rsidRDefault="004873B4" w:rsidP="004873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8A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4873B4" w:rsidRPr="004B268A" w:rsidRDefault="004873B4" w:rsidP="004873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POWIATOWEGO</w:t>
      </w:r>
      <w:r w:rsidRPr="004B268A">
        <w:rPr>
          <w:rFonts w:ascii="Times New Roman" w:hAnsi="Times New Roman" w:cs="Times New Roman"/>
          <w:b/>
          <w:sz w:val="24"/>
          <w:szCs w:val="24"/>
        </w:rPr>
        <w:t xml:space="preserve"> KONKURSU LITERACKO-PLASTYCZNEGO</w:t>
      </w:r>
    </w:p>
    <w:p w:rsidR="004873B4" w:rsidRPr="00DE461C" w:rsidRDefault="004873B4" w:rsidP="004873B4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461C">
        <w:rPr>
          <w:rFonts w:ascii="Times New Roman" w:hAnsi="Times New Roman" w:cs="Times New Roman"/>
          <w:b/>
          <w:i/>
          <w:sz w:val="24"/>
          <w:szCs w:val="24"/>
        </w:rPr>
        <w:t>LAPBOOK – MÓJ SPOSÓB NA LEKTURĘ</w:t>
      </w:r>
    </w:p>
    <w:p w:rsidR="004873B4" w:rsidRPr="004B268A" w:rsidRDefault="004873B4" w:rsidP="004873B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73B4" w:rsidRDefault="004873B4" w:rsidP="004873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uczniów szkół podstawowych </w:t>
      </w:r>
      <w:r w:rsidR="00776B8C">
        <w:rPr>
          <w:rFonts w:ascii="Times New Roman" w:hAnsi="Times New Roman" w:cs="Times New Roman"/>
          <w:sz w:val="24"/>
          <w:szCs w:val="24"/>
        </w:rPr>
        <w:t xml:space="preserve">powiatu mińskiego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4B268A">
        <w:rPr>
          <w:rFonts w:ascii="Times New Roman" w:hAnsi="Times New Roman" w:cs="Times New Roman"/>
          <w:sz w:val="24"/>
          <w:szCs w:val="24"/>
        </w:rPr>
        <w:t xml:space="preserve"> udziału w </w:t>
      </w:r>
      <w:r w:rsidR="007228C4">
        <w:rPr>
          <w:rFonts w:ascii="Times New Roman" w:hAnsi="Times New Roman" w:cs="Times New Roman"/>
          <w:b/>
          <w:sz w:val="24"/>
          <w:szCs w:val="24"/>
        </w:rPr>
        <w:t>IV</w:t>
      </w:r>
      <w:r w:rsidRPr="007F0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Powiatowym</w:t>
      </w:r>
      <w:r w:rsidRPr="007F0A9B">
        <w:rPr>
          <w:rFonts w:ascii="Times New Roman" w:hAnsi="Times New Roman" w:cs="Times New Roman"/>
          <w:b/>
          <w:sz w:val="24"/>
          <w:szCs w:val="24"/>
        </w:rPr>
        <w:t xml:space="preserve"> Konkursie Literacko-Plastycznym </w:t>
      </w:r>
      <w:proofErr w:type="spellStart"/>
      <w:r w:rsidRPr="007F0A9B">
        <w:rPr>
          <w:rFonts w:ascii="Times New Roman" w:hAnsi="Times New Roman" w:cs="Times New Roman"/>
          <w:b/>
          <w:i/>
          <w:sz w:val="24"/>
          <w:szCs w:val="24"/>
        </w:rPr>
        <w:t>Lapbook</w:t>
      </w:r>
      <w:proofErr w:type="spellEnd"/>
      <w:r w:rsidRPr="007F0A9B">
        <w:rPr>
          <w:rFonts w:ascii="Times New Roman" w:hAnsi="Times New Roman" w:cs="Times New Roman"/>
          <w:b/>
          <w:i/>
          <w:sz w:val="24"/>
          <w:szCs w:val="24"/>
        </w:rPr>
        <w:t xml:space="preserve"> – mój sposób na lekturę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268A">
        <w:rPr>
          <w:rFonts w:ascii="Times New Roman" w:hAnsi="Times New Roman" w:cs="Times New Roman"/>
          <w:sz w:val="24"/>
          <w:szCs w:val="24"/>
        </w:rPr>
        <w:t>Uczestnicy konkursu wykonują samodzielnie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podstawie dowolnie wybranej </w:t>
      </w:r>
      <w:r w:rsidRPr="008B79D3">
        <w:rPr>
          <w:rFonts w:ascii="Times New Roman" w:hAnsi="Times New Roman" w:cs="Times New Roman"/>
          <w:b/>
          <w:sz w:val="24"/>
          <w:szCs w:val="24"/>
        </w:rPr>
        <w:t>lektury obowiązkowej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3B4" w:rsidRPr="004B268A" w:rsidRDefault="004873B4" w:rsidP="004873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3B4" w:rsidRPr="008B79D3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D3">
        <w:rPr>
          <w:rFonts w:ascii="Times New Roman" w:hAnsi="Times New Roman" w:cs="Times New Roman"/>
          <w:b/>
          <w:sz w:val="24"/>
          <w:szCs w:val="24"/>
          <w:u w:val="single"/>
        </w:rPr>
        <w:t>Organizator:</w:t>
      </w:r>
    </w:p>
    <w:p w:rsidR="004873B4" w:rsidRPr="007F0A9B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 im. Dąbrówki w Mińsku Mazowieckim</w:t>
      </w:r>
    </w:p>
    <w:p w:rsidR="004873B4" w:rsidRPr="008B79D3" w:rsidRDefault="004873B4" w:rsidP="004873B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D3">
        <w:rPr>
          <w:rFonts w:ascii="Times New Roman" w:hAnsi="Times New Roman" w:cs="Times New Roman"/>
          <w:b/>
          <w:sz w:val="24"/>
          <w:szCs w:val="24"/>
          <w:u w:val="single"/>
        </w:rPr>
        <w:t>Cele konkursu:</w:t>
      </w:r>
    </w:p>
    <w:p w:rsidR="004873B4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F0A9B">
        <w:rPr>
          <w:rFonts w:ascii="Times New Roman" w:hAnsi="Times New Roman" w:cs="Times New Roman"/>
          <w:sz w:val="24"/>
          <w:szCs w:val="24"/>
        </w:rPr>
        <w:t xml:space="preserve">achęcenie uczniów do czytania </w:t>
      </w:r>
      <w:r>
        <w:rPr>
          <w:rFonts w:ascii="Times New Roman" w:hAnsi="Times New Roman" w:cs="Times New Roman"/>
          <w:sz w:val="24"/>
          <w:szCs w:val="24"/>
        </w:rPr>
        <w:t xml:space="preserve">książek </w:t>
      </w:r>
      <w:r w:rsidRPr="007F0A9B">
        <w:rPr>
          <w:rFonts w:ascii="Times New Roman" w:hAnsi="Times New Roman" w:cs="Times New Roman"/>
          <w:sz w:val="24"/>
          <w:szCs w:val="24"/>
        </w:rPr>
        <w:t xml:space="preserve">i czerpania </w:t>
      </w:r>
      <w:r>
        <w:rPr>
          <w:rFonts w:ascii="Times New Roman" w:hAnsi="Times New Roman" w:cs="Times New Roman"/>
          <w:sz w:val="24"/>
          <w:szCs w:val="24"/>
        </w:rPr>
        <w:t>z nich wiedzy,</w:t>
      </w:r>
    </w:p>
    <w:p w:rsidR="004873B4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9B">
        <w:rPr>
          <w:rFonts w:ascii="Times New Roman" w:hAnsi="Times New Roman" w:cs="Times New Roman"/>
          <w:sz w:val="24"/>
          <w:szCs w:val="24"/>
        </w:rPr>
        <w:t>rozwijanie wyobraźni, wrażliwości, pomysłowości,</w:t>
      </w:r>
    </w:p>
    <w:p w:rsidR="004873B4" w:rsidRPr="007F0A9B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9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opularyzowanie</w:t>
      </w:r>
      <w:r w:rsidRPr="007F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A9B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7F0A9B">
        <w:rPr>
          <w:rFonts w:ascii="Times New Roman" w:hAnsi="Times New Roman" w:cs="Times New Roman"/>
          <w:sz w:val="24"/>
          <w:szCs w:val="24"/>
        </w:rPr>
        <w:t xml:space="preserve"> jako atrakcyjnej i nowoczesnej formy edukacji,</w:t>
      </w:r>
    </w:p>
    <w:p w:rsidR="004873B4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stworzenie okazji do zaprezentowania własnej wiedzy oraz zdolności artystycznych,</w:t>
      </w:r>
    </w:p>
    <w:p w:rsidR="004873B4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budzenie wrażliwości estetycznej,</w:t>
      </w:r>
    </w:p>
    <w:p w:rsidR="004873B4" w:rsidRPr="007F0A9B" w:rsidRDefault="004873B4" w:rsidP="004873B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F0A9B">
        <w:rPr>
          <w:rFonts w:ascii="Times New Roman" w:hAnsi="Times New Roman" w:cs="Times New Roman"/>
          <w:sz w:val="24"/>
          <w:szCs w:val="24"/>
        </w:rPr>
        <w:t>romowanie osiągnięć uczniów.</w:t>
      </w:r>
    </w:p>
    <w:p w:rsidR="004873B4" w:rsidRPr="008B79D3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D3">
        <w:rPr>
          <w:rFonts w:ascii="Times New Roman" w:hAnsi="Times New Roman" w:cs="Times New Roman"/>
          <w:b/>
          <w:sz w:val="24"/>
          <w:szCs w:val="24"/>
          <w:u w:val="single"/>
        </w:rPr>
        <w:t>Uczestnicy konkursu:</w:t>
      </w:r>
    </w:p>
    <w:p w:rsidR="004873B4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mogą wziąć udział uczniowie szkół podstawowych z powiatu mińskiego. Prace będą oceniane w dwóch kategoriach wiekowych: </w:t>
      </w:r>
    </w:p>
    <w:p w:rsidR="004873B4" w:rsidRDefault="004873B4" w:rsidP="004873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3">
        <w:rPr>
          <w:rFonts w:ascii="Times New Roman" w:hAnsi="Times New Roman" w:cs="Times New Roman"/>
          <w:sz w:val="24"/>
          <w:szCs w:val="24"/>
        </w:rPr>
        <w:t>klasy IV-VI</w:t>
      </w:r>
    </w:p>
    <w:p w:rsidR="004873B4" w:rsidRPr="008B79D3" w:rsidRDefault="004873B4" w:rsidP="004873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3">
        <w:rPr>
          <w:rFonts w:ascii="Times New Roman" w:hAnsi="Times New Roman" w:cs="Times New Roman"/>
          <w:sz w:val="24"/>
          <w:szCs w:val="24"/>
        </w:rPr>
        <w:t>klasy VII-VIII</w:t>
      </w:r>
    </w:p>
    <w:p w:rsidR="004873B4" w:rsidRPr="008B79D3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D3">
        <w:rPr>
          <w:rFonts w:ascii="Times New Roman" w:hAnsi="Times New Roman" w:cs="Times New Roman"/>
          <w:b/>
          <w:sz w:val="24"/>
          <w:szCs w:val="24"/>
          <w:u w:val="single"/>
        </w:rPr>
        <w:t>Warunki konkursu:</w:t>
      </w:r>
    </w:p>
    <w:p w:rsidR="004873B4" w:rsidRPr="008B79D3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3">
        <w:rPr>
          <w:rFonts w:ascii="Times New Roman" w:hAnsi="Times New Roman" w:cs="Times New Roman"/>
          <w:sz w:val="24"/>
          <w:szCs w:val="24"/>
        </w:rPr>
        <w:t xml:space="preserve">Każdy uczestnik konkursu ma za zadanie </w:t>
      </w:r>
      <w:r>
        <w:rPr>
          <w:rFonts w:ascii="Times New Roman" w:hAnsi="Times New Roman" w:cs="Times New Roman"/>
          <w:sz w:val="24"/>
          <w:szCs w:val="24"/>
        </w:rPr>
        <w:t>wykonać</w:t>
      </w:r>
      <w:r w:rsidRPr="008B7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samodzielnie</w:t>
      </w:r>
      <w:r w:rsidRPr="008B79D3">
        <w:rPr>
          <w:rFonts w:ascii="Times New Roman" w:hAnsi="Times New Roman" w:cs="Times New Roman"/>
          <w:sz w:val="24"/>
          <w:szCs w:val="24"/>
        </w:rPr>
        <w:t xml:space="preserve"> książkę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9D3">
        <w:rPr>
          <w:rFonts w:ascii="Times New Roman" w:hAnsi="Times New Roman" w:cs="Times New Roman"/>
          <w:sz w:val="24"/>
          <w:szCs w:val="24"/>
        </w:rPr>
        <w:t xml:space="preserve">tematyczną w formie </w:t>
      </w:r>
      <w:proofErr w:type="spellStart"/>
      <w:r w:rsidRPr="008B79D3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8B79D3">
        <w:rPr>
          <w:rFonts w:ascii="Times New Roman" w:hAnsi="Times New Roman" w:cs="Times New Roman"/>
          <w:sz w:val="24"/>
          <w:szCs w:val="24"/>
        </w:rPr>
        <w:t xml:space="preserve">*, którego tematem jest ulubiona </w:t>
      </w:r>
      <w:r w:rsidRPr="008B79D3">
        <w:rPr>
          <w:rFonts w:ascii="Times New Roman" w:hAnsi="Times New Roman" w:cs="Times New Roman"/>
          <w:b/>
          <w:sz w:val="24"/>
          <w:szCs w:val="24"/>
        </w:rPr>
        <w:t>lektura obowiązkowa</w:t>
      </w:r>
      <w:r>
        <w:rPr>
          <w:rFonts w:ascii="Times New Roman" w:hAnsi="Times New Roman" w:cs="Times New Roman"/>
          <w:sz w:val="24"/>
          <w:szCs w:val="24"/>
        </w:rPr>
        <w:t>. Praca powinna</w:t>
      </w:r>
      <w:r w:rsidRPr="008B79D3">
        <w:rPr>
          <w:rFonts w:ascii="Times New Roman" w:hAnsi="Times New Roman" w:cs="Times New Roman"/>
          <w:sz w:val="24"/>
          <w:szCs w:val="24"/>
        </w:rPr>
        <w:t xml:space="preserve"> przedstawiać </w:t>
      </w:r>
      <w:r>
        <w:rPr>
          <w:rFonts w:ascii="Times New Roman" w:hAnsi="Times New Roman" w:cs="Times New Roman"/>
          <w:sz w:val="24"/>
          <w:szCs w:val="24"/>
        </w:rPr>
        <w:t>informacje</w:t>
      </w:r>
      <w:r w:rsidRPr="008B79D3">
        <w:rPr>
          <w:rFonts w:ascii="Times New Roman" w:hAnsi="Times New Roman" w:cs="Times New Roman"/>
          <w:sz w:val="24"/>
          <w:szCs w:val="24"/>
        </w:rPr>
        <w:t>, ciekawostki z wybranego przez uczestnika utworu literackiego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9D3">
        <w:rPr>
          <w:rFonts w:ascii="Times New Roman" w:hAnsi="Times New Roman" w:cs="Times New Roman"/>
          <w:sz w:val="24"/>
          <w:szCs w:val="24"/>
        </w:rPr>
        <w:t>i prezentować je w pomysłowy sposób.</w:t>
      </w:r>
    </w:p>
    <w:p w:rsidR="004873B4" w:rsidRPr="004B268A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>(*</w:t>
      </w:r>
      <w:proofErr w:type="spellStart"/>
      <w:r w:rsidRPr="004B268A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4B26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czyli „książka na kolanach”</w:t>
      </w:r>
      <w:r w:rsidRPr="004B268A">
        <w:rPr>
          <w:rFonts w:ascii="Times New Roman" w:hAnsi="Times New Roman" w:cs="Times New Roman"/>
          <w:sz w:val="24"/>
          <w:szCs w:val="24"/>
        </w:rPr>
        <w:t xml:space="preserve"> jest rodzajem teczki tematycznej, w której możemy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68A">
        <w:rPr>
          <w:rFonts w:ascii="Times New Roman" w:hAnsi="Times New Roman" w:cs="Times New Roman"/>
          <w:sz w:val="24"/>
          <w:szCs w:val="24"/>
        </w:rPr>
        <w:t xml:space="preserve">umieścić wiadomości na wybrany temat. Taka teczka pełni funkcję interaktywnej przestrzeni </w:t>
      </w:r>
      <w:r w:rsidRPr="004B268A">
        <w:rPr>
          <w:rFonts w:ascii="Times New Roman" w:hAnsi="Times New Roman" w:cs="Times New Roman"/>
          <w:sz w:val="24"/>
          <w:szCs w:val="24"/>
        </w:rPr>
        <w:lastRenderedPageBreak/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68A">
        <w:rPr>
          <w:rFonts w:ascii="Times New Roman" w:hAnsi="Times New Roman" w:cs="Times New Roman"/>
          <w:sz w:val="24"/>
          <w:szCs w:val="24"/>
        </w:rPr>
        <w:t>rysunki, opowiadania, wykresy, słówka, terminy, zdjęcia. To wszystko umieszczone jest w kieszonkach, książeczkach o przeróżny</w:t>
      </w:r>
      <w:r>
        <w:rPr>
          <w:rFonts w:ascii="Times New Roman" w:hAnsi="Times New Roman" w:cs="Times New Roman"/>
          <w:sz w:val="24"/>
          <w:szCs w:val="24"/>
        </w:rPr>
        <w:t>ch kształtach i na karteczkach.</w:t>
      </w:r>
    </w:p>
    <w:p w:rsidR="004873B4" w:rsidRPr="004B268A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 xml:space="preserve">Wskazówki do wykonania </w:t>
      </w:r>
      <w:proofErr w:type="spellStart"/>
      <w:r w:rsidRPr="004B268A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4B268A">
        <w:rPr>
          <w:rFonts w:ascii="Times New Roman" w:hAnsi="Times New Roman" w:cs="Times New Roman"/>
          <w:sz w:val="24"/>
          <w:szCs w:val="24"/>
        </w:rPr>
        <w:t xml:space="preserve"> można znaleźć</w:t>
      </w:r>
      <w:r>
        <w:rPr>
          <w:rFonts w:ascii="Times New Roman" w:hAnsi="Times New Roman" w:cs="Times New Roman"/>
          <w:sz w:val="24"/>
          <w:szCs w:val="24"/>
        </w:rPr>
        <w:t xml:space="preserve"> m. in. na  stronach:</w:t>
      </w:r>
    </w:p>
    <w:p w:rsidR="004873B4" w:rsidRPr="004B268A" w:rsidRDefault="00803595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873B4" w:rsidRPr="004B268A">
          <w:rPr>
            <w:rStyle w:val="Hipercze"/>
            <w:rFonts w:ascii="Times New Roman" w:hAnsi="Times New Roman" w:cs="Times New Roman"/>
            <w:sz w:val="24"/>
            <w:szCs w:val="24"/>
          </w:rPr>
          <w:t>https://kreatywnapedagogika.wordpress.com/2017/02/28/lapbook-dla-kazdego/</w:t>
        </w:r>
      </w:hyperlink>
    </w:p>
    <w:p w:rsidR="004873B4" w:rsidRDefault="00803595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873B4" w:rsidRPr="004B268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https://www.youtube.com/watch?v=ySj14ZXV8vk</w:t>
        </w:r>
      </w:hyperlink>
    </w:p>
    <w:p w:rsidR="004873B4" w:rsidRPr="004B268A" w:rsidRDefault="00803595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873B4" w:rsidRPr="004B268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https://www.youtube.com/watch?v=ZFjNsgqU4Xg</w:t>
        </w:r>
      </w:hyperlink>
      <w:r w:rsidR="004873B4" w:rsidRPr="004B268A">
        <w:rPr>
          <w:rFonts w:ascii="Times New Roman" w:hAnsi="Times New Roman" w:cs="Times New Roman"/>
          <w:sz w:val="24"/>
          <w:szCs w:val="24"/>
        </w:rPr>
        <w:t>).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9D3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8B79D3">
        <w:rPr>
          <w:rFonts w:ascii="Times New Roman" w:hAnsi="Times New Roman" w:cs="Times New Roman"/>
          <w:sz w:val="24"/>
          <w:szCs w:val="24"/>
        </w:rPr>
        <w:t xml:space="preserve"> powinien być wykonany przez ucznia samodzielnie. Uczestnik może zgłosić jedną  </w:t>
      </w:r>
      <w:r>
        <w:rPr>
          <w:rFonts w:ascii="Times New Roman" w:hAnsi="Times New Roman" w:cs="Times New Roman"/>
          <w:sz w:val="24"/>
          <w:szCs w:val="24"/>
        </w:rPr>
        <w:t>pracę (prace wykonane w zespole</w:t>
      </w:r>
      <w:r w:rsidRPr="008B79D3">
        <w:rPr>
          <w:rFonts w:ascii="Times New Roman" w:hAnsi="Times New Roman" w:cs="Times New Roman"/>
          <w:sz w:val="24"/>
          <w:szCs w:val="24"/>
        </w:rPr>
        <w:t xml:space="preserve"> nie będą oceniane).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D3">
        <w:rPr>
          <w:rFonts w:ascii="Times New Roman" w:hAnsi="Times New Roman" w:cs="Times New Roman"/>
          <w:sz w:val="24"/>
          <w:szCs w:val="24"/>
        </w:rPr>
        <w:t xml:space="preserve">Praca powinna być wykonana z trwałych materiałów, różnymi technikami i metodami w formie pisemnej oraz rysunkowej z zachowaniem konstrukcji </w:t>
      </w:r>
      <w:proofErr w:type="spellStart"/>
      <w:r w:rsidRPr="008B79D3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8B79D3">
        <w:rPr>
          <w:rFonts w:ascii="Times New Roman" w:hAnsi="Times New Roman" w:cs="Times New Roman"/>
          <w:sz w:val="24"/>
          <w:szCs w:val="24"/>
        </w:rPr>
        <w:t>.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02F">
        <w:rPr>
          <w:rFonts w:ascii="Times New Roman" w:hAnsi="Times New Roman" w:cs="Times New Roman"/>
          <w:sz w:val="24"/>
          <w:szCs w:val="24"/>
        </w:rPr>
        <w:t xml:space="preserve">Praca powinna być </w:t>
      </w:r>
      <w:r>
        <w:rPr>
          <w:rFonts w:ascii="Times New Roman" w:hAnsi="Times New Roman" w:cs="Times New Roman"/>
          <w:sz w:val="24"/>
          <w:szCs w:val="24"/>
        </w:rPr>
        <w:t>wykonana z papieru o formacie</w:t>
      </w:r>
      <w:r w:rsidRPr="004A602F">
        <w:rPr>
          <w:rFonts w:ascii="Times New Roman" w:hAnsi="Times New Roman" w:cs="Times New Roman"/>
          <w:sz w:val="24"/>
          <w:szCs w:val="24"/>
        </w:rPr>
        <w:t xml:space="preserve"> A3. 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</w:t>
      </w:r>
      <w:r w:rsidRPr="004A602F">
        <w:rPr>
          <w:rFonts w:ascii="Times New Roman" w:hAnsi="Times New Roman" w:cs="Times New Roman"/>
          <w:sz w:val="24"/>
          <w:szCs w:val="24"/>
        </w:rPr>
        <w:t xml:space="preserve">może zgłosić </w:t>
      </w:r>
      <w:r>
        <w:rPr>
          <w:rFonts w:ascii="Times New Roman" w:hAnsi="Times New Roman" w:cs="Times New Roman"/>
          <w:sz w:val="24"/>
          <w:szCs w:val="24"/>
        </w:rPr>
        <w:t xml:space="preserve">do konkursu </w:t>
      </w:r>
      <w:r w:rsidRPr="00660F06">
        <w:rPr>
          <w:rFonts w:ascii="Times New Roman" w:hAnsi="Times New Roman" w:cs="Times New Roman"/>
          <w:b/>
          <w:sz w:val="24"/>
          <w:szCs w:val="24"/>
        </w:rPr>
        <w:t xml:space="preserve">po 2 </w:t>
      </w:r>
      <w:proofErr w:type="spellStart"/>
      <w:r w:rsidRPr="00660F06">
        <w:rPr>
          <w:rFonts w:ascii="Times New Roman" w:hAnsi="Times New Roman" w:cs="Times New Roman"/>
          <w:b/>
          <w:sz w:val="24"/>
          <w:szCs w:val="24"/>
        </w:rPr>
        <w:t>lapbooki</w:t>
      </w:r>
      <w:proofErr w:type="spellEnd"/>
      <w:r w:rsidRPr="00660F06">
        <w:rPr>
          <w:rFonts w:ascii="Times New Roman" w:hAnsi="Times New Roman" w:cs="Times New Roman"/>
          <w:b/>
          <w:sz w:val="24"/>
          <w:szCs w:val="24"/>
        </w:rPr>
        <w:t xml:space="preserve"> w każdej kategorii wiekowej</w:t>
      </w:r>
      <w:r w:rsidRPr="004A602F">
        <w:rPr>
          <w:rFonts w:ascii="Times New Roman" w:hAnsi="Times New Roman" w:cs="Times New Roman"/>
          <w:sz w:val="24"/>
          <w:szCs w:val="24"/>
        </w:rPr>
        <w:t>.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A602F">
        <w:rPr>
          <w:rFonts w:ascii="Times New Roman" w:hAnsi="Times New Roman" w:cs="Times New Roman"/>
          <w:sz w:val="24"/>
          <w:szCs w:val="24"/>
        </w:rPr>
        <w:t xml:space="preserve">raca powinna zawierać z tyłu metryczkę z następującymi danymi: imię i nazwisko ucznia, nazwa szkoły, </w:t>
      </w:r>
      <w:r>
        <w:rPr>
          <w:rFonts w:ascii="Times New Roman" w:hAnsi="Times New Roman" w:cs="Times New Roman"/>
          <w:sz w:val="24"/>
          <w:szCs w:val="24"/>
        </w:rPr>
        <w:t>klasa</w:t>
      </w:r>
      <w:r w:rsidRPr="004A602F">
        <w:rPr>
          <w:rFonts w:ascii="Times New Roman" w:hAnsi="Times New Roman" w:cs="Times New Roman"/>
          <w:sz w:val="24"/>
          <w:szCs w:val="24"/>
        </w:rPr>
        <w:t>. Do pracy należy dołączyć formularz zgłoszenia (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A602F">
        <w:rPr>
          <w:rFonts w:ascii="Times New Roman" w:hAnsi="Times New Roman" w:cs="Times New Roman"/>
          <w:i/>
          <w:iCs/>
          <w:sz w:val="24"/>
          <w:szCs w:val="24"/>
        </w:rPr>
        <w:t>ałącznik nr 1</w:t>
      </w:r>
      <w:r w:rsidRPr="004A602F">
        <w:rPr>
          <w:rFonts w:ascii="Times New Roman" w:hAnsi="Times New Roman" w:cs="Times New Roman"/>
          <w:sz w:val="24"/>
          <w:szCs w:val="24"/>
        </w:rPr>
        <w:t>), zgodę na przetwarzanie danych osobowych (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4A602F">
        <w:rPr>
          <w:rFonts w:ascii="Times New Roman" w:hAnsi="Times New Roman" w:cs="Times New Roman"/>
          <w:i/>
          <w:iCs/>
          <w:sz w:val="24"/>
          <w:szCs w:val="24"/>
        </w:rPr>
        <w:t>ałącznik nr 2</w:t>
      </w:r>
      <w:r w:rsidRPr="004A602F">
        <w:rPr>
          <w:rFonts w:ascii="Times New Roman" w:hAnsi="Times New Roman" w:cs="Times New Roman"/>
          <w:sz w:val="24"/>
          <w:szCs w:val="24"/>
        </w:rPr>
        <w:t>), zgodę na wykorzystanie wizerunku dziecka (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4A602F">
        <w:rPr>
          <w:rFonts w:ascii="Times New Roman" w:hAnsi="Times New Roman" w:cs="Times New Roman"/>
          <w:i/>
          <w:iCs/>
          <w:sz w:val="24"/>
          <w:szCs w:val="24"/>
        </w:rPr>
        <w:t>ałącznik nr 3</w:t>
      </w:r>
      <w:r w:rsidRPr="004A602F">
        <w:rPr>
          <w:rFonts w:ascii="Times New Roman" w:hAnsi="Times New Roman" w:cs="Times New Roman"/>
          <w:sz w:val="24"/>
          <w:szCs w:val="24"/>
        </w:rPr>
        <w:t>).</w:t>
      </w:r>
    </w:p>
    <w:p w:rsidR="004873B4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6F">
        <w:rPr>
          <w:rFonts w:ascii="Times New Roman" w:hAnsi="Times New Roman" w:cs="Times New Roman"/>
          <w:sz w:val="24"/>
          <w:szCs w:val="24"/>
        </w:rPr>
        <w:t>Prace należy dostarczyć lub przesłać na adres:</w:t>
      </w:r>
    </w:p>
    <w:p w:rsidR="004873B4" w:rsidRDefault="004873B4" w:rsidP="004873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6F">
        <w:rPr>
          <w:rFonts w:ascii="Times New Roman" w:hAnsi="Times New Roman" w:cs="Times New Roman"/>
          <w:sz w:val="24"/>
          <w:szCs w:val="24"/>
        </w:rPr>
        <w:t>Zespół Szkolno-Przedszkolny nr 1 w Mińsku Mazowieckim</w:t>
      </w:r>
    </w:p>
    <w:p w:rsidR="004873B4" w:rsidRDefault="004873B4" w:rsidP="004873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>ul. Dąbrówki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B4" w:rsidRDefault="004873B4" w:rsidP="004873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 xml:space="preserve">05 – 300 Mińsk Mazowiecki </w:t>
      </w:r>
    </w:p>
    <w:p w:rsidR="004873B4" w:rsidRDefault="004873B4" w:rsidP="004873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 xml:space="preserve">z dopiskiem   </w:t>
      </w:r>
      <w:proofErr w:type="spellStart"/>
      <w:r w:rsidRPr="00776B8C">
        <w:rPr>
          <w:rFonts w:ascii="Times New Roman" w:hAnsi="Times New Roman" w:cs="Times New Roman"/>
          <w:i/>
          <w:sz w:val="24"/>
          <w:szCs w:val="24"/>
        </w:rPr>
        <w:t>Lapbook</w:t>
      </w:r>
      <w:proofErr w:type="spellEnd"/>
      <w:r w:rsidRPr="00776B8C">
        <w:rPr>
          <w:rFonts w:ascii="Times New Roman" w:hAnsi="Times New Roman" w:cs="Times New Roman"/>
          <w:i/>
          <w:sz w:val="24"/>
          <w:szCs w:val="24"/>
        </w:rPr>
        <w:t xml:space="preserve"> - mój sposób na lekturę</w:t>
      </w:r>
      <w:r w:rsidR="00776B8C">
        <w:rPr>
          <w:rFonts w:ascii="Times New Roman" w:hAnsi="Times New Roman" w:cs="Times New Roman"/>
          <w:sz w:val="24"/>
          <w:szCs w:val="24"/>
        </w:rPr>
        <w:t xml:space="preserve"> –</w:t>
      </w:r>
      <w:r w:rsidRPr="004B268A">
        <w:rPr>
          <w:rFonts w:ascii="Times New Roman" w:hAnsi="Times New Roman" w:cs="Times New Roman"/>
          <w:sz w:val="24"/>
          <w:szCs w:val="24"/>
        </w:rPr>
        <w:t xml:space="preserve"> konkurs</w:t>
      </w:r>
    </w:p>
    <w:p w:rsidR="004873B4" w:rsidRPr="00450E6F" w:rsidRDefault="004873B4" w:rsidP="004873B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E6F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7228C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50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 202</w:t>
      </w:r>
      <w:r w:rsidR="007228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50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4873B4" w:rsidRPr="00660F06" w:rsidRDefault="004873B4" w:rsidP="004873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06">
        <w:rPr>
          <w:rFonts w:ascii="Times New Roman" w:hAnsi="Times New Roman" w:cs="Times New Roman"/>
          <w:sz w:val="24"/>
          <w:szCs w:val="24"/>
        </w:rPr>
        <w:t>Wszystkie nadesłane prace przechodzą na własność organizatora. Udział w konkursie jest jednocześnie zgodą na filmowanie, fotografowanie oraz bezpłatną publikację prac.</w:t>
      </w:r>
    </w:p>
    <w:p w:rsidR="004873B4" w:rsidRPr="00660F06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F06">
        <w:rPr>
          <w:rFonts w:ascii="Times New Roman" w:hAnsi="Times New Roman" w:cs="Times New Roman"/>
          <w:b/>
          <w:sz w:val="24"/>
          <w:szCs w:val="24"/>
          <w:u w:val="single"/>
        </w:rPr>
        <w:t>Ocena prac i nagrody:</w:t>
      </w:r>
    </w:p>
    <w:p w:rsidR="004873B4" w:rsidRDefault="004873B4" w:rsidP="004873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06">
        <w:rPr>
          <w:rFonts w:ascii="Times New Roman" w:hAnsi="Times New Roman" w:cs="Times New Roman"/>
          <w:sz w:val="24"/>
          <w:szCs w:val="24"/>
        </w:rPr>
        <w:t>Prace konkursowe zostaną ocenione przez komisję powołaną przez organizatora.</w:t>
      </w:r>
    </w:p>
    <w:p w:rsidR="004873B4" w:rsidRDefault="004873B4" w:rsidP="004873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Oceniając prace, komisja zwróci</w:t>
      </w:r>
      <w:r w:rsidRPr="00660F06">
        <w:rPr>
          <w:rFonts w:ascii="Times New Roman" w:hAnsi="Times New Roman" w:cs="Times New Roman"/>
          <w:sz w:val="24"/>
          <w:szCs w:val="24"/>
        </w:rPr>
        <w:t xml:space="preserve"> uwagę na: </w:t>
      </w:r>
    </w:p>
    <w:p w:rsidR="004873B4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>zgodność z tematem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B26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73B4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39">
        <w:rPr>
          <w:rFonts w:ascii="Times New Roman" w:hAnsi="Times New Roman" w:cs="Times New Roman"/>
          <w:sz w:val="24"/>
          <w:szCs w:val="24"/>
        </w:rPr>
        <w:t>samodzielność wykonania i wkład pracy,</w:t>
      </w:r>
    </w:p>
    <w:p w:rsidR="004873B4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39">
        <w:rPr>
          <w:rFonts w:ascii="Times New Roman" w:hAnsi="Times New Roman" w:cs="Times New Roman"/>
          <w:sz w:val="24"/>
          <w:szCs w:val="24"/>
        </w:rPr>
        <w:t>oryginalność, pomysłowość,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A39">
        <w:rPr>
          <w:rFonts w:ascii="Times New Roman" w:hAnsi="Times New Roman" w:cs="Times New Roman"/>
          <w:sz w:val="24"/>
          <w:szCs w:val="24"/>
        </w:rPr>
        <w:t>ciekawe ujęcie tematu,</w:t>
      </w:r>
    </w:p>
    <w:p w:rsidR="004873B4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39">
        <w:rPr>
          <w:rFonts w:ascii="Times New Roman" w:hAnsi="Times New Roman" w:cs="Times New Roman"/>
          <w:sz w:val="24"/>
          <w:szCs w:val="24"/>
        </w:rPr>
        <w:t xml:space="preserve">poprawność merytoryczną, </w:t>
      </w:r>
    </w:p>
    <w:p w:rsidR="004873B4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39">
        <w:rPr>
          <w:rFonts w:ascii="Times New Roman" w:hAnsi="Times New Roman" w:cs="Times New Roman"/>
          <w:sz w:val="24"/>
          <w:szCs w:val="24"/>
        </w:rPr>
        <w:t xml:space="preserve">poprawność stylistyczną, </w:t>
      </w:r>
      <w:r>
        <w:rPr>
          <w:rFonts w:ascii="Times New Roman" w:hAnsi="Times New Roman" w:cs="Times New Roman"/>
          <w:sz w:val="24"/>
          <w:szCs w:val="24"/>
        </w:rPr>
        <w:t xml:space="preserve">językową, </w:t>
      </w:r>
      <w:r w:rsidRPr="00614A39">
        <w:rPr>
          <w:rFonts w:ascii="Times New Roman" w:hAnsi="Times New Roman" w:cs="Times New Roman"/>
          <w:sz w:val="24"/>
          <w:szCs w:val="24"/>
        </w:rPr>
        <w:t>ortograficzną, interpunkcyjną,</w:t>
      </w:r>
    </w:p>
    <w:p w:rsidR="004873B4" w:rsidRPr="00614A39" w:rsidRDefault="004873B4" w:rsidP="004873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39">
        <w:rPr>
          <w:rFonts w:ascii="Times New Roman" w:hAnsi="Times New Roman" w:cs="Times New Roman"/>
          <w:sz w:val="24"/>
          <w:szCs w:val="24"/>
        </w:rPr>
        <w:lastRenderedPageBreak/>
        <w:t>estetykę wykonania.</w:t>
      </w:r>
    </w:p>
    <w:p w:rsidR="004873B4" w:rsidRDefault="004873B4" w:rsidP="004873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</w:t>
      </w:r>
      <w:r w:rsidRPr="00614A39">
        <w:rPr>
          <w:rFonts w:ascii="Times New Roman" w:hAnsi="Times New Roman" w:cs="Times New Roman"/>
          <w:sz w:val="24"/>
          <w:szCs w:val="24"/>
        </w:rPr>
        <w:t xml:space="preserve"> konkursu </w:t>
      </w:r>
      <w:r>
        <w:rPr>
          <w:rFonts w:ascii="Times New Roman" w:hAnsi="Times New Roman" w:cs="Times New Roman"/>
          <w:sz w:val="24"/>
          <w:szCs w:val="24"/>
        </w:rPr>
        <w:t>zostaną umieszczone na stronie internetowej szkoły (</w:t>
      </w:r>
      <w:r w:rsidRPr="00614A39">
        <w:rPr>
          <w:rFonts w:ascii="Times New Roman" w:hAnsi="Times New Roman" w:cs="Times New Roman"/>
          <w:b/>
          <w:sz w:val="24"/>
          <w:szCs w:val="24"/>
        </w:rPr>
        <w:t>sp2mm.pl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4A39">
        <w:rPr>
          <w:rFonts w:ascii="Times New Roman" w:hAnsi="Times New Roman" w:cs="Times New Roman"/>
          <w:sz w:val="24"/>
          <w:szCs w:val="24"/>
        </w:rPr>
        <w:t xml:space="preserve"> </w:t>
      </w:r>
      <w:r w:rsidR="00776B8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14A3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228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maja 202</w:t>
      </w:r>
      <w:r w:rsidR="007228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A39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873B4" w:rsidRPr="00614A39" w:rsidRDefault="004873B4" w:rsidP="004873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Uroczystość podsumowująca konkurs odbędzie się w Szkole Podstawowej nr 2 w terminie, o którym zainteresowane osoby zostaną poinformowane odrębnym pismem. Laureaci konkursu otrzymają pamiątkowe dyplomy i nagrody. </w:t>
      </w:r>
    </w:p>
    <w:p w:rsidR="004873B4" w:rsidRPr="004B268A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3B4" w:rsidRPr="004B268A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</w:t>
      </w:r>
      <w:r w:rsidRPr="004B268A">
        <w:rPr>
          <w:rFonts w:ascii="Times New Roman" w:hAnsi="Times New Roman" w:cs="Times New Roman"/>
          <w:sz w:val="24"/>
          <w:szCs w:val="24"/>
        </w:rPr>
        <w:t xml:space="preserve"> do kontaktu: </w:t>
      </w:r>
    </w:p>
    <w:p w:rsidR="004873B4" w:rsidRPr="00DE334F" w:rsidRDefault="004873B4" w:rsidP="004873B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>Beata Kaczmarska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268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E334F">
          <w:rPr>
            <w:rStyle w:val="Hipercze"/>
            <w:rFonts w:ascii="Times New Roman" w:hAnsi="Times New Roman" w:cs="Times New Roman"/>
            <w:b/>
            <w:sz w:val="24"/>
            <w:szCs w:val="24"/>
          </w:rPr>
          <w:t>konkursy.polonistyczne@zsp1mm.pl</w:t>
        </w:r>
      </w:hyperlink>
      <w:r w:rsidRPr="00DE3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8CC" w:rsidRDefault="005D58CC"/>
    <w:sectPr w:rsidR="005D58CC" w:rsidSect="005D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723"/>
    <w:multiLevelType w:val="hybridMultilevel"/>
    <w:tmpl w:val="FEDCDA0C"/>
    <w:lvl w:ilvl="0" w:tplc="14A668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85C3C"/>
    <w:multiLevelType w:val="hybridMultilevel"/>
    <w:tmpl w:val="C4E87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55B0C"/>
    <w:multiLevelType w:val="hybridMultilevel"/>
    <w:tmpl w:val="40B4B9B2"/>
    <w:lvl w:ilvl="0" w:tplc="14A66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903FC"/>
    <w:multiLevelType w:val="hybridMultilevel"/>
    <w:tmpl w:val="D1B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A2415"/>
    <w:multiLevelType w:val="hybridMultilevel"/>
    <w:tmpl w:val="4AECC642"/>
    <w:lvl w:ilvl="0" w:tplc="7CD0C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73B4"/>
    <w:rsid w:val="004873B4"/>
    <w:rsid w:val="005D58CC"/>
    <w:rsid w:val="007228C4"/>
    <w:rsid w:val="00776B8C"/>
    <w:rsid w:val="0080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3B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3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.polonistyczne@zsp1m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FjNsgqU4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j14ZXV8vk" TargetMode="External"/><Relationship Id="rId5" Type="http://schemas.openxmlformats.org/officeDocument/2006/relationships/hyperlink" Target="https://kreatywnapedagogika.wordpress.com/2017/02/28/lapbook-dla-kazdeg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563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Kaczmarska</dc:creator>
  <cp:keywords/>
  <dc:description/>
  <cp:lastModifiedBy>Beata Kaczmarska</cp:lastModifiedBy>
  <cp:revision>4</cp:revision>
  <cp:lastPrinted>2023-10-09T19:10:00Z</cp:lastPrinted>
  <dcterms:created xsi:type="dcterms:W3CDTF">2023-10-09T19:07:00Z</dcterms:created>
  <dcterms:modified xsi:type="dcterms:W3CDTF">2024-11-14T21:10:00Z</dcterms:modified>
</cp:coreProperties>
</file>